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63" w:rsidRDefault="0059463E" w:rsidP="0059463E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 and Engineering Practices Rubric</w:t>
      </w:r>
    </w:p>
    <w:p w:rsidR="0059463E" w:rsidRDefault="0059463E" w:rsidP="0059463E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420"/>
        <w:gridCol w:w="3330"/>
        <w:gridCol w:w="3330"/>
      </w:tblGrid>
      <w:tr w:rsidR="0059463E" w:rsidTr="003B3BF9">
        <w:tc>
          <w:tcPr>
            <w:tcW w:w="2065" w:type="dxa"/>
          </w:tcPr>
          <w:p w:rsidR="0059463E" w:rsidRDefault="0059463E" w:rsidP="0059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0072E">
              <w:rPr>
                <w:sz w:val="24"/>
                <w:szCs w:val="24"/>
              </w:rPr>
              <w:t xml:space="preserve">cience and </w:t>
            </w:r>
            <w:r>
              <w:rPr>
                <w:sz w:val="24"/>
                <w:szCs w:val="24"/>
              </w:rPr>
              <w:t>E</w:t>
            </w:r>
            <w:r w:rsidR="0080072E">
              <w:rPr>
                <w:sz w:val="24"/>
                <w:szCs w:val="24"/>
              </w:rPr>
              <w:t xml:space="preserve">ngineering </w:t>
            </w:r>
            <w:r>
              <w:rPr>
                <w:sz w:val="24"/>
                <w:szCs w:val="24"/>
              </w:rPr>
              <w:t>P</w:t>
            </w:r>
            <w:r w:rsidR="0080072E">
              <w:rPr>
                <w:sz w:val="24"/>
                <w:szCs w:val="24"/>
              </w:rPr>
              <w:t>ractice</w:t>
            </w:r>
          </w:p>
        </w:tc>
        <w:tc>
          <w:tcPr>
            <w:tcW w:w="3420" w:type="dxa"/>
          </w:tcPr>
          <w:p w:rsidR="0059463E" w:rsidRDefault="0059463E" w:rsidP="0059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 Area (AC)</w:t>
            </w:r>
          </w:p>
          <w:p w:rsidR="0059463E" w:rsidRDefault="0080072E" w:rsidP="0059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15pts.</w:t>
            </w:r>
          </w:p>
        </w:tc>
        <w:tc>
          <w:tcPr>
            <w:tcW w:w="3330" w:type="dxa"/>
          </w:tcPr>
          <w:p w:rsidR="0059463E" w:rsidRDefault="0059463E" w:rsidP="0059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Approaching Standards (AS)</w:t>
            </w:r>
          </w:p>
          <w:p w:rsidR="0080072E" w:rsidRDefault="0080072E" w:rsidP="0059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pts.</w:t>
            </w:r>
          </w:p>
        </w:tc>
        <w:tc>
          <w:tcPr>
            <w:tcW w:w="3330" w:type="dxa"/>
          </w:tcPr>
          <w:p w:rsidR="0059463E" w:rsidRDefault="0059463E" w:rsidP="0059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Standards (MS)</w:t>
            </w:r>
          </w:p>
          <w:p w:rsidR="0080072E" w:rsidRDefault="0080072E" w:rsidP="0059463E">
            <w:pPr>
              <w:jc w:val="center"/>
              <w:rPr>
                <w:sz w:val="24"/>
                <w:szCs w:val="24"/>
              </w:rPr>
            </w:pPr>
          </w:p>
          <w:p w:rsidR="0080072E" w:rsidRDefault="0080072E" w:rsidP="0059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pts. </w:t>
            </w:r>
          </w:p>
        </w:tc>
      </w:tr>
      <w:tr w:rsidR="0059463E" w:rsidTr="003B3BF9">
        <w:trPr>
          <w:trHeight w:val="4670"/>
        </w:trPr>
        <w:tc>
          <w:tcPr>
            <w:tcW w:w="2065" w:type="dxa"/>
          </w:tcPr>
          <w:p w:rsidR="0059463E" w:rsidRDefault="0059463E" w:rsidP="0059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and Interpret Data</w:t>
            </w:r>
          </w:p>
        </w:tc>
        <w:tc>
          <w:tcPr>
            <w:tcW w:w="3420" w:type="dxa"/>
          </w:tcPr>
          <w:p w:rsidR="0059463E" w:rsidRDefault="0059463E" w:rsidP="0059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Attempts to analyze data using tools, technologies, and/or models in order to identify patterns, make scientific claims, or to determine an optimal design solution.  </w:t>
            </w:r>
            <w:r w:rsidRPr="0059463E">
              <w:rPr>
                <w:sz w:val="24"/>
                <w:szCs w:val="24"/>
                <w:highlight w:val="yellow"/>
              </w:rPr>
              <w:t>Analysis or explanation includes MAJOR errors or omissions.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59463E" w:rsidRDefault="0059463E" w:rsidP="0059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Attempts to analyze data using tools, technologies, and/or models in order to identify patterns, make scientific claims, or to determine an optimal design solution.  </w:t>
            </w:r>
            <w:r w:rsidRPr="0059463E">
              <w:rPr>
                <w:sz w:val="24"/>
                <w:szCs w:val="24"/>
                <w:highlight w:val="yellow"/>
              </w:rPr>
              <w:t>Analysis or explanation includes M</w:t>
            </w:r>
            <w:r>
              <w:rPr>
                <w:sz w:val="24"/>
                <w:szCs w:val="24"/>
                <w:highlight w:val="yellow"/>
              </w:rPr>
              <w:t>INOR</w:t>
            </w:r>
            <w:r w:rsidRPr="0059463E">
              <w:rPr>
                <w:sz w:val="24"/>
                <w:szCs w:val="24"/>
                <w:highlight w:val="yellow"/>
              </w:rPr>
              <w:t xml:space="preserve"> errors or omissions.</w:t>
            </w:r>
          </w:p>
        </w:tc>
        <w:tc>
          <w:tcPr>
            <w:tcW w:w="3330" w:type="dxa"/>
          </w:tcPr>
          <w:p w:rsidR="0059463E" w:rsidRDefault="0059463E" w:rsidP="0059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Attempts to analyze data using tools, technologies, and/or models in order to identify patterns, make scientific claims, or to determine an optimal design solution.  </w:t>
            </w:r>
          </w:p>
        </w:tc>
      </w:tr>
      <w:tr w:rsidR="0059463E" w:rsidTr="003B3BF9">
        <w:tc>
          <w:tcPr>
            <w:tcW w:w="2065" w:type="dxa"/>
          </w:tcPr>
          <w:p w:rsidR="0059463E" w:rsidRDefault="0059463E" w:rsidP="00594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Mathematical and Computational Thinking</w:t>
            </w:r>
          </w:p>
        </w:tc>
        <w:tc>
          <w:tcPr>
            <w:tcW w:w="3420" w:type="dxa"/>
          </w:tcPr>
          <w:p w:rsidR="0059463E" w:rsidRDefault="0059463E" w:rsidP="0059463E">
            <w:pPr>
              <w:jc w:val="center"/>
              <w:rPr>
                <w:sz w:val="24"/>
                <w:szCs w:val="24"/>
              </w:rPr>
            </w:pPr>
            <w:r w:rsidRPr="0059463E">
              <w:rPr>
                <w:sz w:val="24"/>
                <w:szCs w:val="24"/>
                <w:highlight w:val="yellow"/>
              </w:rPr>
              <w:t>Identifies</w:t>
            </w:r>
            <w:r>
              <w:rPr>
                <w:sz w:val="24"/>
                <w:szCs w:val="24"/>
              </w:rPr>
              <w:t xml:space="preserve"> mathematical concepts or methods (e.g., ratio, percent, rate, basic operations, algebra and functions) relevant to scientific questions or engineering problems, </w:t>
            </w:r>
            <w:r w:rsidRPr="0059463E">
              <w:rPr>
                <w:sz w:val="24"/>
                <w:szCs w:val="24"/>
                <w:highlight w:val="yellow"/>
              </w:rPr>
              <w:t>but applies them with major errors or omissions.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80072E" w:rsidRDefault="0059463E" w:rsidP="003B3BF9">
            <w:pPr>
              <w:jc w:val="center"/>
              <w:rPr>
                <w:sz w:val="24"/>
                <w:szCs w:val="24"/>
              </w:rPr>
            </w:pPr>
            <w:r w:rsidRPr="0059463E">
              <w:rPr>
                <w:sz w:val="24"/>
                <w:szCs w:val="24"/>
                <w:highlight w:val="yellow"/>
              </w:rPr>
              <w:t>Applies</w:t>
            </w:r>
            <w:r>
              <w:rPr>
                <w:sz w:val="24"/>
                <w:szCs w:val="24"/>
              </w:rPr>
              <w:t xml:space="preserve"> mathematical concepts or methods (e.g., ratio, percent, rate, basic operations, algebra and functions) relevant to scientific questions or engineering problems, </w:t>
            </w:r>
            <w:r w:rsidRPr="0059463E">
              <w:rPr>
                <w:sz w:val="24"/>
                <w:szCs w:val="24"/>
                <w:highlight w:val="yellow"/>
              </w:rPr>
              <w:t>but applies them with minor errors or omissions.</w:t>
            </w:r>
          </w:p>
        </w:tc>
        <w:tc>
          <w:tcPr>
            <w:tcW w:w="3330" w:type="dxa"/>
          </w:tcPr>
          <w:p w:rsidR="0059463E" w:rsidRDefault="0059463E" w:rsidP="0059463E">
            <w:pPr>
              <w:jc w:val="center"/>
              <w:rPr>
                <w:sz w:val="24"/>
                <w:szCs w:val="24"/>
              </w:rPr>
            </w:pPr>
            <w:r w:rsidRPr="0059463E">
              <w:rPr>
                <w:sz w:val="24"/>
                <w:szCs w:val="24"/>
                <w:highlight w:val="yellow"/>
              </w:rPr>
              <w:t>Accurately applies</w:t>
            </w:r>
            <w:r>
              <w:rPr>
                <w:sz w:val="24"/>
                <w:szCs w:val="24"/>
              </w:rPr>
              <w:t xml:space="preserve"> mathematical concepts or methods (e.g., ratio, percent, rate, basic operations, algebra and functions) </w:t>
            </w:r>
            <w:r w:rsidRPr="0059463E">
              <w:rPr>
                <w:sz w:val="24"/>
                <w:szCs w:val="24"/>
                <w:highlight w:val="yellow"/>
              </w:rPr>
              <w:t>to answer</w:t>
            </w:r>
            <w:r>
              <w:rPr>
                <w:sz w:val="24"/>
                <w:szCs w:val="24"/>
              </w:rPr>
              <w:t xml:space="preserve"> scientific questions or engineering problems.</w:t>
            </w:r>
          </w:p>
        </w:tc>
      </w:tr>
      <w:tr w:rsidR="0080072E" w:rsidTr="003B3BF9">
        <w:tc>
          <w:tcPr>
            <w:tcW w:w="2065" w:type="dxa"/>
          </w:tcPr>
          <w:p w:rsidR="0080072E" w:rsidRDefault="0080072E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and Engineering Practice</w:t>
            </w:r>
          </w:p>
        </w:tc>
        <w:tc>
          <w:tcPr>
            <w:tcW w:w="3420" w:type="dxa"/>
          </w:tcPr>
          <w:p w:rsidR="0080072E" w:rsidRDefault="0080072E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 Area (AC)</w:t>
            </w:r>
          </w:p>
          <w:p w:rsidR="0080072E" w:rsidRDefault="0080072E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15pts.</w:t>
            </w:r>
          </w:p>
        </w:tc>
        <w:tc>
          <w:tcPr>
            <w:tcW w:w="3330" w:type="dxa"/>
          </w:tcPr>
          <w:p w:rsidR="0080072E" w:rsidRDefault="0080072E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Approaching Standards (AS)</w:t>
            </w:r>
          </w:p>
          <w:p w:rsidR="0080072E" w:rsidRDefault="0080072E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pts.</w:t>
            </w:r>
          </w:p>
        </w:tc>
        <w:tc>
          <w:tcPr>
            <w:tcW w:w="3330" w:type="dxa"/>
          </w:tcPr>
          <w:p w:rsidR="0080072E" w:rsidRDefault="0080072E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Standards (MS)</w:t>
            </w:r>
          </w:p>
          <w:p w:rsidR="0080072E" w:rsidRDefault="0080072E" w:rsidP="0080072E">
            <w:pPr>
              <w:jc w:val="center"/>
              <w:rPr>
                <w:sz w:val="24"/>
                <w:szCs w:val="24"/>
              </w:rPr>
            </w:pPr>
          </w:p>
          <w:p w:rsidR="0080072E" w:rsidRDefault="0080072E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pts. </w:t>
            </w:r>
          </w:p>
        </w:tc>
      </w:tr>
      <w:tr w:rsidR="0080072E" w:rsidTr="003B3BF9">
        <w:tc>
          <w:tcPr>
            <w:tcW w:w="2065" w:type="dxa"/>
          </w:tcPr>
          <w:p w:rsidR="0080072E" w:rsidRDefault="0080072E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Asking Questions</w:t>
            </w:r>
          </w:p>
        </w:tc>
        <w:tc>
          <w:tcPr>
            <w:tcW w:w="3420" w:type="dxa"/>
          </w:tcPr>
          <w:p w:rsidR="0080072E" w:rsidRDefault="0080072E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Asks </w:t>
            </w:r>
            <w:r w:rsidRPr="003B3BF9">
              <w:rPr>
                <w:sz w:val="24"/>
                <w:szCs w:val="24"/>
                <w:highlight w:val="yellow"/>
              </w:rPr>
              <w:t>general, imprecise</w:t>
            </w:r>
            <w:r>
              <w:rPr>
                <w:sz w:val="24"/>
                <w:szCs w:val="24"/>
              </w:rPr>
              <w:t xml:space="preserve"> questions that require </w:t>
            </w:r>
            <w:r w:rsidRPr="003B3BF9">
              <w:rPr>
                <w:sz w:val="24"/>
                <w:szCs w:val="24"/>
                <w:highlight w:val="yellow"/>
              </w:rPr>
              <w:t>greater specificity to be testable.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80072E" w:rsidRDefault="0080072E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Asks </w:t>
            </w:r>
            <w:r w:rsidRPr="003B3BF9">
              <w:rPr>
                <w:sz w:val="24"/>
                <w:szCs w:val="24"/>
                <w:highlight w:val="yellow"/>
              </w:rPr>
              <w:t>testable</w:t>
            </w:r>
            <w:r>
              <w:rPr>
                <w:sz w:val="24"/>
                <w:szCs w:val="24"/>
              </w:rPr>
              <w:t xml:space="preserve"> questions that require sufficient and relevant evidence to answer</w:t>
            </w:r>
          </w:p>
        </w:tc>
        <w:tc>
          <w:tcPr>
            <w:tcW w:w="3330" w:type="dxa"/>
          </w:tcPr>
          <w:p w:rsidR="0080072E" w:rsidRDefault="0080072E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Asks </w:t>
            </w:r>
            <w:r w:rsidRPr="003B3BF9">
              <w:rPr>
                <w:sz w:val="24"/>
                <w:szCs w:val="24"/>
                <w:highlight w:val="yellow"/>
              </w:rPr>
              <w:t>precise</w:t>
            </w:r>
            <w:r>
              <w:rPr>
                <w:sz w:val="24"/>
                <w:szCs w:val="24"/>
              </w:rPr>
              <w:t>, testable questions</w:t>
            </w:r>
            <w:r w:rsidR="003B3BF9">
              <w:rPr>
                <w:sz w:val="24"/>
                <w:szCs w:val="24"/>
              </w:rPr>
              <w:t xml:space="preserve"> that require sufficient and relevant evidence to answer.  </w:t>
            </w:r>
          </w:p>
        </w:tc>
      </w:tr>
      <w:tr w:rsidR="0080072E" w:rsidTr="003B3BF9">
        <w:tc>
          <w:tcPr>
            <w:tcW w:w="2065" w:type="dxa"/>
          </w:tcPr>
          <w:p w:rsidR="0080072E" w:rsidRDefault="003B3BF9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Models</w:t>
            </w:r>
          </w:p>
        </w:tc>
        <w:tc>
          <w:tcPr>
            <w:tcW w:w="3420" w:type="dxa"/>
          </w:tcPr>
          <w:p w:rsidR="0080072E" w:rsidRDefault="003B3BF9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Designs and explains a model that generates data to support explanations, predict phenomena, analyze systems, and/or solve problems. </w:t>
            </w:r>
            <w:r w:rsidRPr="003B3BF9">
              <w:rPr>
                <w:sz w:val="24"/>
                <w:szCs w:val="24"/>
                <w:highlight w:val="yellow"/>
              </w:rPr>
              <w:t>Design or explanation of the model includes major errors or omissions.</w:t>
            </w:r>
          </w:p>
        </w:tc>
        <w:tc>
          <w:tcPr>
            <w:tcW w:w="3330" w:type="dxa"/>
          </w:tcPr>
          <w:p w:rsidR="0080072E" w:rsidRDefault="003B3BF9" w:rsidP="003B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Designs and explains a model that generates data to support explanations, predict phenomena, analyze systems, and/or solve problems. Design or explanation of the model includes </w:t>
            </w:r>
            <w:r w:rsidRPr="003B3BF9">
              <w:rPr>
                <w:sz w:val="24"/>
                <w:szCs w:val="24"/>
                <w:highlight w:val="yellow"/>
              </w:rPr>
              <w:t>minor</w:t>
            </w:r>
            <w:r>
              <w:rPr>
                <w:sz w:val="24"/>
                <w:szCs w:val="24"/>
              </w:rPr>
              <w:t xml:space="preserve"> errors or omissions.</w:t>
            </w:r>
          </w:p>
        </w:tc>
        <w:tc>
          <w:tcPr>
            <w:tcW w:w="3330" w:type="dxa"/>
          </w:tcPr>
          <w:p w:rsidR="0080072E" w:rsidRDefault="003B3BF9" w:rsidP="003B3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Designs and explains a model that generates data to support explanations, predict phenomena, analyze systems, and/or solve problems. </w:t>
            </w:r>
          </w:p>
        </w:tc>
      </w:tr>
      <w:tr w:rsidR="0080072E" w:rsidTr="003B3BF9">
        <w:tc>
          <w:tcPr>
            <w:tcW w:w="2065" w:type="dxa"/>
          </w:tcPr>
          <w:p w:rsidR="0080072E" w:rsidRDefault="003B3BF9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the Investigation</w:t>
            </w:r>
          </w:p>
        </w:tc>
        <w:tc>
          <w:tcPr>
            <w:tcW w:w="3420" w:type="dxa"/>
          </w:tcPr>
          <w:p w:rsidR="0080072E" w:rsidRDefault="003B3BF9" w:rsidP="00A542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Designs and investigation that will produce relevant data but with mi</w:t>
            </w:r>
            <w:r w:rsidR="00471CF3">
              <w:rPr>
                <w:sz w:val="24"/>
                <w:szCs w:val="24"/>
              </w:rPr>
              <w:t>nimal detail about the variables</w:t>
            </w:r>
          </w:p>
          <w:p w:rsidR="003B3BF9" w:rsidRDefault="003B3BF9" w:rsidP="00A542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</w:t>
            </w:r>
            <w:r w:rsidRPr="0090374F">
              <w:rPr>
                <w:sz w:val="24"/>
                <w:szCs w:val="24"/>
                <w:highlight w:val="yellow"/>
              </w:rPr>
              <w:t>incomplete description of data collection procedures that impede replication</w:t>
            </w:r>
          </w:p>
          <w:p w:rsidR="003B3BF9" w:rsidRPr="00A54292" w:rsidRDefault="003B3BF9" w:rsidP="00A5429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54292">
              <w:rPr>
                <w:sz w:val="24"/>
                <w:szCs w:val="24"/>
              </w:rPr>
              <w:t xml:space="preserve">Describes general evidence to be used to answer the question(s) with minimal detail. </w:t>
            </w:r>
          </w:p>
        </w:tc>
        <w:tc>
          <w:tcPr>
            <w:tcW w:w="3330" w:type="dxa"/>
          </w:tcPr>
          <w:p w:rsidR="0080072E" w:rsidRDefault="003B3BF9" w:rsidP="00A542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Designs an investigation identifying variables (dependent, independent, and controls).</w:t>
            </w:r>
          </w:p>
          <w:p w:rsidR="003B3BF9" w:rsidRDefault="003B3BF9" w:rsidP="00A542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data collections procedures </w:t>
            </w:r>
            <w:r w:rsidRPr="0090374F">
              <w:rPr>
                <w:sz w:val="24"/>
                <w:szCs w:val="24"/>
                <w:highlight w:val="yellow"/>
              </w:rPr>
              <w:t>that are mostly replicable</w:t>
            </w:r>
            <w:r>
              <w:rPr>
                <w:sz w:val="24"/>
                <w:szCs w:val="24"/>
              </w:rPr>
              <w:t>.</w:t>
            </w:r>
          </w:p>
          <w:p w:rsidR="003B3BF9" w:rsidRPr="003B3BF9" w:rsidRDefault="003B3BF9" w:rsidP="00A542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0374F">
              <w:rPr>
                <w:sz w:val="24"/>
                <w:szCs w:val="24"/>
                <w:highlight w:val="yellow"/>
              </w:rPr>
              <w:t>Identifies</w:t>
            </w:r>
            <w:r>
              <w:rPr>
                <w:sz w:val="24"/>
                <w:szCs w:val="24"/>
              </w:rPr>
              <w:t xml:space="preserve"> tools/instrument and type of measurements that will produce relevant data and/or evidence to answer the question(s).</w:t>
            </w:r>
          </w:p>
        </w:tc>
        <w:tc>
          <w:tcPr>
            <w:tcW w:w="3330" w:type="dxa"/>
          </w:tcPr>
          <w:p w:rsidR="00A54292" w:rsidRDefault="00A54292" w:rsidP="00A542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Designs an investigation identifying variables (dependent, independent, and controls).</w:t>
            </w:r>
          </w:p>
          <w:p w:rsidR="00A54292" w:rsidRDefault="00A54292" w:rsidP="00A542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Includes </w:t>
            </w:r>
            <w:r w:rsidRPr="0090374F">
              <w:rPr>
                <w:sz w:val="24"/>
                <w:szCs w:val="24"/>
                <w:highlight w:val="yellow"/>
              </w:rPr>
              <w:t>sufficiently detailed description of replicable data collection procedures</w:t>
            </w:r>
          </w:p>
          <w:p w:rsidR="00A54292" w:rsidRDefault="00A54292" w:rsidP="00A542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0374F">
              <w:rPr>
                <w:sz w:val="24"/>
                <w:szCs w:val="24"/>
                <w:highlight w:val="yellow"/>
              </w:rPr>
              <w:t>Describes</w:t>
            </w:r>
            <w:r>
              <w:rPr>
                <w:sz w:val="24"/>
                <w:szCs w:val="24"/>
              </w:rPr>
              <w:t xml:space="preserve"> tools/instrument and type of measurements that will produce relevant data and/or evidence to answer the question(s)</w:t>
            </w:r>
          </w:p>
          <w:p w:rsidR="0080072E" w:rsidRDefault="0080072E" w:rsidP="0080072E">
            <w:pPr>
              <w:jc w:val="center"/>
              <w:rPr>
                <w:sz w:val="24"/>
                <w:szCs w:val="24"/>
              </w:rPr>
            </w:pPr>
          </w:p>
        </w:tc>
      </w:tr>
      <w:tr w:rsidR="00677301" w:rsidTr="003B3BF9">
        <w:tc>
          <w:tcPr>
            <w:tcW w:w="2065" w:type="dxa"/>
          </w:tcPr>
          <w:p w:rsidR="00677301" w:rsidRDefault="00677301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and Engineering Practices</w:t>
            </w:r>
          </w:p>
        </w:tc>
        <w:tc>
          <w:tcPr>
            <w:tcW w:w="3420" w:type="dxa"/>
          </w:tcPr>
          <w:p w:rsidR="00677301" w:rsidRDefault="00677301" w:rsidP="0067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 Area (AC)</w:t>
            </w:r>
          </w:p>
          <w:p w:rsidR="00677301" w:rsidRDefault="00677301" w:rsidP="00677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15pts.</w:t>
            </w:r>
          </w:p>
        </w:tc>
        <w:tc>
          <w:tcPr>
            <w:tcW w:w="3330" w:type="dxa"/>
          </w:tcPr>
          <w:p w:rsidR="00677301" w:rsidRDefault="00677301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Approaching Standards (AS)</w:t>
            </w:r>
          </w:p>
          <w:p w:rsidR="00677301" w:rsidRDefault="00677301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19pts. </w:t>
            </w:r>
          </w:p>
        </w:tc>
        <w:tc>
          <w:tcPr>
            <w:tcW w:w="3330" w:type="dxa"/>
          </w:tcPr>
          <w:p w:rsidR="00677301" w:rsidRDefault="00677301" w:rsidP="0067730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Standards (MS)</w:t>
            </w:r>
          </w:p>
          <w:p w:rsidR="00677301" w:rsidRPr="00677301" w:rsidRDefault="00677301" w:rsidP="00677301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pts.</w:t>
            </w:r>
          </w:p>
        </w:tc>
      </w:tr>
      <w:tr w:rsidR="0080072E" w:rsidTr="003B3BF9">
        <w:tc>
          <w:tcPr>
            <w:tcW w:w="2065" w:type="dxa"/>
          </w:tcPr>
          <w:p w:rsidR="0080072E" w:rsidRDefault="00A54292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investigation</w:t>
            </w:r>
          </w:p>
        </w:tc>
        <w:tc>
          <w:tcPr>
            <w:tcW w:w="3420" w:type="dxa"/>
          </w:tcPr>
          <w:p w:rsidR="0080072E" w:rsidRDefault="00A54292" w:rsidP="00A5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appropriate scientific methods and collects mul</w:t>
            </w:r>
            <w:r w:rsidR="00471CF3">
              <w:rPr>
                <w:sz w:val="24"/>
                <w:szCs w:val="24"/>
              </w:rPr>
              <w:t>tiple trials (if appropriate) of</w:t>
            </w:r>
            <w:r>
              <w:rPr>
                <w:sz w:val="24"/>
                <w:szCs w:val="24"/>
              </w:rPr>
              <w:t xml:space="preserve"> relevant data but </w:t>
            </w:r>
            <w:r w:rsidRPr="00471CF3">
              <w:rPr>
                <w:sz w:val="24"/>
                <w:szCs w:val="24"/>
                <w:highlight w:val="yellow"/>
              </w:rPr>
              <w:t>the data is not consistent</w:t>
            </w:r>
            <w:r>
              <w:rPr>
                <w:sz w:val="24"/>
                <w:szCs w:val="24"/>
              </w:rPr>
              <w:t xml:space="preserve"> within a reasonable range. </w:t>
            </w:r>
          </w:p>
        </w:tc>
        <w:tc>
          <w:tcPr>
            <w:tcW w:w="3330" w:type="dxa"/>
          </w:tcPr>
          <w:p w:rsidR="0080072E" w:rsidRDefault="00A54292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appropriate scientific methods and collects multiple trials (if appropriate) of </w:t>
            </w:r>
            <w:r w:rsidRPr="00471CF3">
              <w:rPr>
                <w:sz w:val="24"/>
                <w:szCs w:val="24"/>
                <w:highlight w:val="yellow"/>
              </w:rPr>
              <w:t>relevant data consistent within a reasonable range.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30" w:type="dxa"/>
          </w:tcPr>
          <w:p w:rsidR="0080072E" w:rsidRPr="00A54292" w:rsidRDefault="00A54292" w:rsidP="00A5429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54292">
              <w:rPr>
                <w:sz w:val="24"/>
                <w:szCs w:val="24"/>
              </w:rPr>
              <w:t>Uses appropriate scientific methods and systematically collects multiple trials (if appropriate) of relevant data consistent within a reasonable range.</w:t>
            </w:r>
          </w:p>
          <w:p w:rsidR="00A54292" w:rsidRPr="00A54292" w:rsidRDefault="00A54292" w:rsidP="00A5429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71CF3">
              <w:rPr>
                <w:sz w:val="24"/>
                <w:szCs w:val="24"/>
                <w:highlight w:val="yellow"/>
              </w:rPr>
              <w:t>Evaluates the precision of the data</w:t>
            </w:r>
            <w:r w:rsidRPr="00A54292">
              <w:rPr>
                <w:sz w:val="24"/>
                <w:szCs w:val="24"/>
              </w:rPr>
              <w:t>.</w:t>
            </w:r>
          </w:p>
          <w:p w:rsidR="00A54292" w:rsidRDefault="00A54292" w:rsidP="0080072E">
            <w:pPr>
              <w:jc w:val="center"/>
              <w:rPr>
                <w:sz w:val="24"/>
                <w:szCs w:val="24"/>
              </w:rPr>
            </w:pPr>
          </w:p>
        </w:tc>
      </w:tr>
      <w:tr w:rsidR="0080072E" w:rsidTr="003B3BF9">
        <w:tc>
          <w:tcPr>
            <w:tcW w:w="2065" w:type="dxa"/>
          </w:tcPr>
          <w:p w:rsidR="0080072E" w:rsidRDefault="00A54292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Obtain, evaluate and communicate information</w:t>
            </w:r>
          </w:p>
        </w:tc>
        <w:tc>
          <w:tcPr>
            <w:tcW w:w="3420" w:type="dxa"/>
          </w:tcPr>
          <w:p w:rsidR="0080072E" w:rsidRDefault="00A54292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conducting independent research, </w:t>
            </w:r>
            <w:r w:rsidRPr="00471CF3">
              <w:rPr>
                <w:sz w:val="24"/>
                <w:szCs w:val="24"/>
                <w:highlight w:val="yellow"/>
              </w:rPr>
              <w:t>relies on one or two relevant sources without evaluating their credibility.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80072E" w:rsidRDefault="00471CF3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conducting independent research, </w:t>
            </w:r>
            <w:r w:rsidRPr="00471CF3">
              <w:rPr>
                <w:sz w:val="24"/>
                <w:szCs w:val="24"/>
                <w:highlight w:val="yellow"/>
              </w:rPr>
              <w:t>selects a limited number</w:t>
            </w:r>
            <w:r>
              <w:rPr>
                <w:sz w:val="24"/>
                <w:szCs w:val="24"/>
              </w:rPr>
              <w:t xml:space="preserve"> of relevant sources and </w:t>
            </w:r>
            <w:r w:rsidRPr="00471CF3">
              <w:rPr>
                <w:sz w:val="24"/>
                <w:szCs w:val="24"/>
                <w:highlight w:val="yellow"/>
              </w:rPr>
              <w:t>evaluates their credibility minimally.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80072E" w:rsidRDefault="00471CF3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conducting independent research, </w:t>
            </w:r>
            <w:r w:rsidRPr="00471CF3">
              <w:rPr>
                <w:sz w:val="24"/>
                <w:szCs w:val="24"/>
                <w:highlight w:val="yellow"/>
              </w:rPr>
              <w:t>selects multiple</w:t>
            </w:r>
            <w:r>
              <w:rPr>
                <w:sz w:val="24"/>
                <w:szCs w:val="24"/>
              </w:rPr>
              <w:t xml:space="preserve"> relevant scientific sources, and </w:t>
            </w:r>
            <w:r w:rsidRPr="00471CF3">
              <w:rPr>
                <w:sz w:val="24"/>
                <w:szCs w:val="24"/>
                <w:highlight w:val="yellow"/>
              </w:rPr>
              <w:t>evaluates the evidence</w:t>
            </w:r>
            <w:r>
              <w:rPr>
                <w:sz w:val="24"/>
                <w:szCs w:val="24"/>
              </w:rPr>
              <w:t xml:space="preserve"> and credibility of each source. </w:t>
            </w:r>
          </w:p>
        </w:tc>
      </w:tr>
      <w:tr w:rsidR="007E06E4" w:rsidTr="003B3BF9">
        <w:tc>
          <w:tcPr>
            <w:tcW w:w="2065" w:type="dxa"/>
          </w:tcPr>
          <w:p w:rsidR="007E06E4" w:rsidRDefault="007E06E4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Constructing explanations</w:t>
            </w:r>
          </w:p>
        </w:tc>
        <w:tc>
          <w:tcPr>
            <w:tcW w:w="3420" w:type="dxa"/>
          </w:tcPr>
          <w:p w:rsidR="007E06E4" w:rsidRDefault="007E06E4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information from observations to construct evidence-based account for natural phenomena</w:t>
            </w:r>
          </w:p>
        </w:tc>
        <w:tc>
          <w:tcPr>
            <w:tcW w:w="3330" w:type="dxa"/>
          </w:tcPr>
          <w:p w:rsidR="007E06E4" w:rsidRDefault="007E06E4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 an explanation of </w:t>
            </w:r>
            <w:r w:rsidRPr="007E06E4">
              <w:rPr>
                <w:sz w:val="24"/>
                <w:szCs w:val="24"/>
                <w:highlight w:val="yellow"/>
              </w:rPr>
              <w:t>observed relationships</w:t>
            </w:r>
            <w:r>
              <w:rPr>
                <w:sz w:val="24"/>
                <w:szCs w:val="24"/>
              </w:rPr>
              <w:t xml:space="preserve"> using supporting evidence</w:t>
            </w:r>
          </w:p>
        </w:tc>
        <w:tc>
          <w:tcPr>
            <w:tcW w:w="3330" w:type="dxa"/>
          </w:tcPr>
          <w:p w:rsidR="007E06E4" w:rsidRDefault="007E06E4" w:rsidP="00800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 an explanation that </w:t>
            </w:r>
            <w:r w:rsidRPr="007E06E4">
              <w:rPr>
                <w:sz w:val="24"/>
                <w:szCs w:val="24"/>
                <w:highlight w:val="yellow"/>
              </w:rPr>
              <w:t>includes qualitative or quantitative relationships between variables that predict and/or describe phenomena.</w:t>
            </w:r>
          </w:p>
        </w:tc>
        <w:bookmarkStart w:id="0" w:name="_GoBack"/>
        <w:bookmarkEnd w:id="0"/>
      </w:tr>
    </w:tbl>
    <w:p w:rsidR="0059463E" w:rsidRPr="0059463E" w:rsidRDefault="0059463E" w:rsidP="0059463E">
      <w:pPr>
        <w:jc w:val="center"/>
        <w:rPr>
          <w:sz w:val="24"/>
          <w:szCs w:val="24"/>
        </w:rPr>
      </w:pPr>
    </w:p>
    <w:sectPr w:rsidR="0059463E" w:rsidRPr="0059463E" w:rsidSect="003B3B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E3A99"/>
    <w:multiLevelType w:val="hybridMultilevel"/>
    <w:tmpl w:val="584A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03D45"/>
    <w:multiLevelType w:val="hybridMultilevel"/>
    <w:tmpl w:val="D92E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C1821"/>
    <w:multiLevelType w:val="hybridMultilevel"/>
    <w:tmpl w:val="CDBC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3E"/>
    <w:rsid w:val="000F61DC"/>
    <w:rsid w:val="003B3BF9"/>
    <w:rsid w:val="00471CF3"/>
    <w:rsid w:val="0059463E"/>
    <w:rsid w:val="00677301"/>
    <w:rsid w:val="007E06E4"/>
    <w:rsid w:val="0080072E"/>
    <w:rsid w:val="0090374F"/>
    <w:rsid w:val="00A54292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4EDF7-9A9A-4275-A331-B9AD46AF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3</cp:revision>
  <cp:lastPrinted>2017-10-03T11:44:00Z</cp:lastPrinted>
  <dcterms:created xsi:type="dcterms:W3CDTF">2017-10-03T12:36:00Z</dcterms:created>
  <dcterms:modified xsi:type="dcterms:W3CDTF">2017-10-03T16:42:00Z</dcterms:modified>
</cp:coreProperties>
</file>